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EB2" w:rsidRDefault="00A61EB2" w:rsidP="00AB5A8E">
      <w:pPr>
        <w:pStyle w:val="a3"/>
        <w:spacing w:before="0" w:beforeAutospacing="0" w:after="0" w:afterAutospacing="0"/>
        <w:ind w:firstLine="284"/>
        <w:jc w:val="center"/>
        <w:rPr>
          <w:rStyle w:val="a4"/>
        </w:rPr>
      </w:pPr>
      <w:bookmarkStart w:id="0" w:name="_GoBack"/>
      <w:r>
        <w:rPr>
          <w:noProof/>
        </w:rPr>
        <w:drawing>
          <wp:inline distT="0" distB="0" distL="0" distR="0" wp14:anchorId="26861EB7" wp14:editId="340B5559">
            <wp:extent cx="6665288" cy="9166578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62466" cy="91626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4463C" w:rsidRDefault="0084463C" w:rsidP="00AB5A8E">
      <w:pPr>
        <w:pStyle w:val="a3"/>
        <w:spacing w:before="0" w:beforeAutospacing="0" w:after="0" w:afterAutospacing="0"/>
        <w:ind w:firstLine="284"/>
        <w:jc w:val="center"/>
        <w:rPr>
          <w:rStyle w:val="a4"/>
        </w:rPr>
      </w:pPr>
      <w:r w:rsidRPr="00AB5A8E">
        <w:rPr>
          <w:rStyle w:val="a4"/>
        </w:rPr>
        <w:lastRenderedPageBreak/>
        <w:t>Положение о режиме занятий обучающихся в МБОУ - СОШ №</w:t>
      </w:r>
      <w:r w:rsidR="003D1293">
        <w:rPr>
          <w:rStyle w:val="a4"/>
        </w:rPr>
        <w:t>5</w:t>
      </w:r>
      <w:r w:rsidRPr="00AB5A8E">
        <w:rPr>
          <w:rStyle w:val="a4"/>
        </w:rPr>
        <w:t xml:space="preserve"> </w:t>
      </w:r>
    </w:p>
    <w:p w:rsidR="00881259" w:rsidRPr="00AB5A8E" w:rsidRDefault="00881259" w:rsidP="00AB5A8E">
      <w:pPr>
        <w:pStyle w:val="a3"/>
        <w:spacing w:before="0" w:beforeAutospacing="0" w:after="0" w:afterAutospacing="0"/>
        <w:ind w:firstLine="284"/>
        <w:jc w:val="center"/>
      </w:pP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rPr>
          <w:rStyle w:val="a4"/>
        </w:rPr>
        <w:t xml:space="preserve">1.Общие положения 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 xml:space="preserve">1.1. Настоящее Положение разработано в соответствии </w:t>
      </w:r>
      <w:proofErr w:type="gramStart"/>
      <w:r w:rsidRPr="00AB5A8E">
        <w:t>с</w:t>
      </w:r>
      <w:proofErr w:type="gramEnd"/>
      <w:r w:rsidRPr="00AB5A8E">
        <w:t>: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 - Федеральным законом «Об образовании в Российской Федерации» от 29 декабря 2012 г. № 273-ФЗ;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- «Санитарно-эпидемиологическими правилами и нормативами СанПиН 2.4.2.2821-10», утвержденных Постановлением главного государственного санитарного врача РФ от 29 декабря 2010 г. № 189;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- приказом Министерства образования и науки Российской Федерации от 30 августа 2013 г. N 1015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F01881" w:rsidRPr="00AB5A8E" w:rsidRDefault="00610EE0" w:rsidP="00881259">
      <w:pPr>
        <w:pStyle w:val="a3"/>
        <w:spacing w:before="0" w:beforeAutospacing="0" w:after="0" w:afterAutospacing="0"/>
        <w:ind w:firstLine="284"/>
        <w:jc w:val="both"/>
      </w:pPr>
      <w:proofErr w:type="gramStart"/>
      <w:r w:rsidRPr="00AB5A8E">
        <w:t>- Изменения №</w:t>
      </w:r>
      <w:r w:rsidR="00F01881" w:rsidRPr="00AB5A8E">
        <w:t xml:space="preserve">3 в </w:t>
      </w:r>
      <w:proofErr w:type="spellStart"/>
      <w:r w:rsidR="00F01881" w:rsidRPr="00AB5A8E">
        <w:t>САнПин</w:t>
      </w:r>
      <w:proofErr w:type="spellEnd"/>
      <w:r w:rsidR="00F01881" w:rsidRPr="00AB5A8E">
        <w:t xml:space="preserve"> 2.4.2.2821-10 «Санитарно-</w:t>
      </w:r>
      <w:proofErr w:type="spellStart"/>
      <w:r w:rsidR="00F01881" w:rsidRPr="00AB5A8E">
        <w:t>эпидемиологичекие</w:t>
      </w:r>
      <w:proofErr w:type="spellEnd"/>
      <w:r w:rsidR="00F01881" w:rsidRPr="00AB5A8E">
        <w:t xml:space="preserve"> требования к условиям и организации обучения в общеобразовательных организациях», утвержденные постановлением Главного государственного санитарного врача Российской Федерации от 24.11.2015 No81).</w:t>
      </w:r>
      <w:proofErr w:type="gramEnd"/>
    </w:p>
    <w:p w:rsidR="00F01881" w:rsidRPr="00AB5A8E" w:rsidRDefault="00F97CE6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-</w:t>
      </w:r>
      <w:r w:rsidR="00F01881" w:rsidRPr="00AB5A8E">
        <w:t xml:space="preserve"> Федерального государственного образовательного стандарта начального общего образования, утвержденным Приказом Министерства образования и науки Российской Федерации от 06.10.2009 </w:t>
      </w:r>
      <w:r w:rsidRPr="00AB5A8E">
        <w:t>№</w:t>
      </w:r>
      <w:r w:rsidR="00F01881" w:rsidRPr="00AB5A8E">
        <w:t xml:space="preserve">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01881" w:rsidRPr="00AB5A8E" w:rsidRDefault="00F97CE6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-</w:t>
      </w:r>
      <w:r w:rsidR="00F01881" w:rsidRPr="00AB5A8E">
        <w:t>Федерального государственного образовательного стандарта основного общего</w:t>
      </w:r>
      <w:r w:rsidRPr="00AB5A8E">
        <w:t xml:space="preserve"> </w:t>
      </w:r>
      <w:r w:rsidR="00F01881" w:rsidRPr="00AB5A8E">
        <w:t xml:space="preserve">образования, утвержденным приказом Министерства образования и науки Российской Федерации от 17 декабря 2010 г. </w:t>
      </w:r>
      <w:r w:rsidRPr="00AB5A8E">
        <w:t>№</w:t>
      </w:r>
      <w:r w:rsidR="00F01881" w:rsidRPr="00AB5A8E">
        <w:t xml:space="preserve"> 1897 «Об утверждении федерального государственного </w:t>
      </w:r>
      <w:r w:rsidRPr="00AB5A8E">
        <w:t xml:space="preserve"> </w:t>
      </w:r>
      <w:r w:rsidR="00F01881" w:rsidRPr="00AB5A8E">
        <w:t>образовательного стандарта основного общего образования»;</w:t>
      </w:r>
    </w:p>
    <w:p w:rsidR="00F01881" w:rsidRPr="00AB5A8E" w:rsidRDefault="00F97CE6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-</w:t>
      </w:r>
      <w:r w:rsidR="00F01881" w:rsidRPr="00AB5A8E">
        <w:t xml:space="preserve"> Федерального компонента государственного образовательного стандарта общего</w:t>
      </w:r>
      <w:r w:rsidRPr="00AB5A8E">
        <w:t xml:space="preserve"> </w:t>
      </w:r>
      <w:r w:rsidR="00F01881" w:rsidRPr="00AB5A8E">
        <w:t xml:space="preserve">образования, утвержденного приказом Министерства образования Российской Федерации от 05 </w:t>
      </w:r>
      <w:r w:rsidRPr="00AB5A8E">
        <w:t xml:space="preserve"> </w:t>
      </w:r>
      <w:r w:rsidR="00F01881" w:rsidRPr="00AB5A8E">
        <w:t xml:space="preserve">марта 2004 года </w:t>
      </w:r>
      <w:r w:rsidRPr="00AB5A8E">
        <w:t>№</w:t>
      </w:r>
      <w:r w:rsidR="00F01881" w:rsidRPr="00AB5A8E">
        <w:t xml:space="preserve"> 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F01881" w:rsidRPr="00AB5A8E" w:rsidRDefault="005365D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-</w:t>
      </w:r>
      <w:r w:rsidR="00F01881" w:rsidRPr="00AB5A8E">
        <w:t xml:space="preserve"> Приказа Министерства образования Российской Федерации от 09 марта 2004 г. </w:t>
      </w:r>
      <w:r w:rsidRPr="00AB5A8E">
        <w:t>№</w:t>
      </w:r>
      <w:r w:rsidR="00F01881" w:rsidRPr="00AB5A8E">
        <w:t xml:space="preserve"> 1312 «Об</w:t>
      </w:r>
      <w:r w:rsidRPr="00AB5A8E">
        <w:t xml:space="preserve"> </w:t>
      </w:r>
      <w:r w:rsidR="00F01881" w:rsidRPr="00AB5A8E">
        <w:t>утверждении федерального базисного учебного плана и примерных учебных планов</w:t>
      </w:r>
      <w:r w:rsidRPr="00AB5A8E">
        <w:t xml:space="preserve"> </w:t>
      </w:r>
      <w:r w:rsidR="00F01881" w:rsidRPr="00AB5A8E">
        <w:t>для</w:t>
      </w:r>
      <w:r w:rsidRPr="00AB5A8E">
        <w:t xml:space="preserve"> </w:t>
      </w:r>
      <w:r w:rsidR="00F01881" w:rsidRPr="00AB5A8E">
        <w:t>образовательных учреждений РФ»;</w:t>
      </w:r>
    </w:p>
    <w:p w:rsidR="00F01881" w:rsidRPr="00AB5A8E" w:rsidRDefault="005365D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-</w:t>
      </w:r>
      <w:r w:rsidR="00F01881" w:rsidRPr="00AB5A8E">
        <w:t xml:space="preserve"> Приказа Министерства образования и науки Российской Федерации от 3 июня 2011 года </w:t>
      </w:r>
      <w:r w:rsidRPr="00AB5A8E">
        <w:t>№</w:t>
      </w:r>
      <w:r w:rsidR="00F01881" w:rsidRPr="00AB5A8E">
        <w:t xml:space="preserve">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</w:t>
      </w:r>
      <w:r w:rsidRPr="00AB5A8E">
        <w:t>№</w:t>
      </w:r>
      <w:r w:rsidR="00F01881" w:rsidRPr="00AB5A8E">
        <w:t>1312»;</w:t>
      </w:r>
    </w:p>
    <w:p w:rsidR="00F01881" w:rsidRPr="00AB5A8E" w:rsidRDefault="005365D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-</w:t>
      </w:r>
      <w:r w:rsidR="00F01881" w:rsidRPr="00AB5A8E">
        <w:t xml:space="preserve"> Устава Школы;</w:t>
      </w:r>
    </w:p>
    <w:p w:rsidR="00F01881" w:rsidRPr="00AB5A8E" w:rsidRDefault="005365D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-</w:t>
      </w:r>
      <w:r w:rsidR="00F01881" w:rsidRPr="00AB5A8E">
        <w:t xml:space="preserve"> Учебного плана Школы;</w:t>
      </w:r>
    </w:p>
    <w:p w:rsidR="00F01881" w:rsidRPr="00AB5A8E" w:rsidRDefault="005365D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-</w:t>
      </w:r>
      <w:r w:rsidR="00F01881" w:rsidRPr="00AB5A8E">
        <w:t xml:space="preserve"> Правил внутреннего распорядка Школы;</w:t>
      </w:r>
    </w:p>
    <w:p w:rsidR="00F01881" w:rsidRPr="00AB5A8E" w:rsidRDefault="005365D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-</w:t>
      </w:r>
      <w:r w:rsidR="00F01881" w:rsidRPr="00AB5A8E">
        <w:t xml:space="preserve"> Настоящее Положение регламентирует режим занятий обучающихся Школы в части режима учебной деятельности, питания, внеклассной деятельности, двигательной активности, трудовых занятий, выполнения домашних заданий, проведения промежуточной и итоговой аттестации.</w:t>
      </w:r>
    </w:p>
    <w:p w:rsidR="0084463C" w:rsidRPr="00AB5A8E" w:rsidRDefault="001B7146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-</w:t>
      </w:r>
      <w:r w:rsidR="00F01881" w:rsidRPr="00AB5A8E">
        <w:t xml:space="preserve"> Организация образовательного процесса в Школе регламентируется учебным планом</w:t>
      </w:r>
      <w:r w:rsidRPr="00AB5A8E">
        <w:t xml:space="preserve"> </w:t>
      </w:r>
      <w:r w:rsidR="00F01881" w:rsidRPr="00AB5A8E">
        <w:t>(разбивкой содержания образовательной программы по учебным курсам, по дисциплинам и по годам обучения), календарным учебным графиком и расписаниями занятий, разрабатываемыми и</w:t>
      </w:r>
      <w:r w:rsidRPr="00AB5A8E">
        <w:t xml:space="preserve"> </w:t>
      </w:r>
      <w:r w:rsidR="00F01881" w:rsidRPr="00AB5A8E">
        <w:t xml:space="preserve">утверждаемыми Школой </w:t>
      </w:r>
      <w:proofErr w:type="spellStart"/>
      <w:r w:rsidR="00F01881" w:rsidRPr="00AB5A8E">
        <w:t>самостоятел</w:t>
      </w:r>
      <w:r w:rsidRPr="00AB5A8E">
        <w:t>но</w:t>
      </w:r>
      <w:proofErr w:type="spellEnd"/>
      <w:r w:rsidR="0084463C" w:rsidRPr="00AB5A8E">
        <w:t> 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 xml:space="preserve"> 1.2. Настоящее Положение регламентирует функционирование школы в период организации образовательного процесса, каникул, летнего отдыха. Режим занятий </w:t>
      </w:r>
      <w:r w:rsidRPr="00AB5A8E">
        <w:lastRenderedPageBreak/>
        <w:t>обучающихся действует в течение учебного года. Временное изменение режима занятий возможно только на основании приказа. 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 1.3. Настоящие Положение обязательно для исполнения всеми учащимися Школы и их родителями (законными представителями), обеспечивающими получение учащимися общего образования.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 1.4. Текст настоящего Положения размещается на официальном сайте Школы в сети Интернет.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rPr>
          <w:rStyle w:val="a4"/>
        </w:rPr>
        <w:t xml:space="preserve">2. Режим образовательного процесса 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 2.1.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 2.2. Продолжительность учебного года на первой, второй и третьей ступенях общего образования составляет не менее 34 недель без учета государственной (итоговой) аттестации, в первом классе – 33 недели.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 2.3. Учебный год составляют учебные периоды: четверти, количество четвертей - 4.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 xml:space="preserve">2.4. При </w:t>
      </w:r>
      <w:proofErr w:type="gramStart"/>
      <w:r w:rsidRPr="00AB5A8E">
        <w:t>обучении по четвертям</w:t>
      </w:r>
      <w:proofErr w:type="gramEnd"/>
      <w:r w:rsidRPr="00AB5A8E">
        <w:t xml:space="preserve"> после каждого учебного периода следуют каникулы (четверти чередуются с каникулами).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 2.5. Продолжительность учебного года, каникул устанавливается годовым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календарным учебным графиком. Календарный график на каждый учебный год согласовывается с учредителем и утверждается приказом директора Школы.</w:t>
      </w:r>
    </w:p>
    <w:p w:rsidR="0084463C" w:rsidRPr="003D1293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3D1293">
        <w:t> 2.6. Обучение в Школе ведется:</w:t>
      </w:r>
    </w:p>
    <w:p w:rsidR="0084463C" w:rsidRPr="003D1293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3D1293">
        <w:t xml:space="preserve">- в </w:t>
      </w:r>
      <w:r w:rsidR="003D1293" w:rsidRPr="003D1293">
        <w:t>1-4</w:t>
      </w:r>
      <w:r w:rsidRPr="003D1293">
        <w:t xml:space="preserve"> классах по 5-ти дневной учебной неделе;</w:t>
      </w:r>
    </w:p>
    <w:p w:rsidR="0084463C" w:rsidRPr="003D1293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3D1293">
        <w:t xml:space="preserve">- в </w:t>
      </w:r>
      <w:r w:rsidR="003D1293" w:rsidRPr="003D1293">
        <w:t>5</w:t>
      </w:r>
      <w:r w:rsidRPr="003D1293">
        <w:t>-11 классах по 6-ти дневной учебной неделе.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 В случае необходимости в Школе может быть организовано обучение в две смены, во 2 смене не могут обучаться обучающиеся 1-х, 5-х, выпускных 9 и 11 классов.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 2.7. Продолжительность урока во 2–11-х классах составляет 40 минут.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 2.8.В соответствии с требованиями «Санитарно-эпидемиологических правил и нормативов СанПиН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постепенного наращивания учебной нагрузки: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сентябрь, октябрь - 3 урока по 35 минут каждый (для прохождения учебной программы четвертые уроки заменяются целевыми прогулками на свежем воздухе, уроками физической культуры, уроками - играми, уроками-театрализациями, уроками-экскурсиями, (основание: письмо Министерства образования и науки РФ от 20.04.2001 г. №408/13-13 «Рекомендации по организации обучения первоклассников в адаптационный период»);</w:t>
      </w:r>
    </w:p>
    <w:p w:rsidR="00560E6D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 xml:space="preserve">ноябрь </w:t>
      </w:r>
      <w:r w:rsidR="00560E6D">
        <w:t>–</w:t>
      </w:r>
      <w:r w:rsidRPr="00AB5A8E">
        <w:t xml:space="preserve"> </w:t>
      </w:r>
      <w:r w:rsidR="00560E6D">
        <w:t xml:space="preserve">декабрь - </w:t>
      </w:r>
      <w:r w:rsidR="00560E6D" w:rsidRPr="00AB5A8E">
        <w:t xml:space="preserve">4 урока по </w:t>
      </w:r>
      <w:r w:rsidR="00560E6D">
        <w:t>35</w:t>
      </w:r>
      <w:r w:rsidR="00560E6D" w:rsidRPr="00AB5A8E">
        <w:t xml:space="preserve"> минут каждый;</w:t>
      </w:r>
    </w:p>
    <w:p w:rsidR="0084463C" w:rsidRPr="00AB5A8E" w:rsidRDefault="00560E6D" w:rsidP="00881259">
      <w:pPr>
        <w:pStyle w:val="a3"/>
        <w:spacing w:before="0" w:beforeAutospacing="0" w:after="0" w:afterAutospacing="0"/>
        <w:ind w:firstLine="284"/>
        <w:jc w:val="both"/>
      </w:pPr>
      <w:r>
        <w:t xml:space="preserve">январь - </w:t>
      </w:r>
      <w:r w:rsidR="0084463C" w:rsidRPr="00AB5A8E">
        <w:t>май –  4 урока по 40 минут каждый;</w:t>
      </w:r>
    </w:p>
    <w:p w:rsidR="0084463C" w:rsidRPr="003D1293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3D1293">
        <w:t>2.9. Учебные заняти</w:t>
      </w:r>
      <w:r w:rsidR="003D1293" w:rsidRPr="003D1293">
        <w:t>я в Школе начинаются в 8 часов 15</w:t>
      </w:r>
      <w:r w:rsidRPr="003D1293">
        <w:t xml:space="preserve"> минут.</w:t>
      </w:r>
    </w:p>
    <w:p w:rsidR="0084463C" w:rsidRPr="003D1293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3D1293">
        <w:t> 2.10. После каждого урока учащимся предоставляется перерыв не менее 10 минут. Для организации питания обучающихся в режим учебных занятий вносятся перемен</w:t>
      </w:r>
      <w:r w:rsidR="001A7048">
        <w:t>ы</w:t>
      </w:r>
      <w:r w:rsidRPr="003D1293">
        <w:t xml:space="preserve">, продолжительностью не менее </w:t>
      </w:r>
      <w:r w:rsidR="003D1293">
        <w:t xml:space="preserve">20 </w:t>
      </w:r>
      <w:r w:rsidRPr="003D1293">
        <w:t>минут.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 2.11.Расписание звонков</w:t>
      </w:r>
      <w:proofErr w:type="gramStart"/>
      <w:r w:rsidRPr="00AB5A8E">
        <w:t xml:space="preserve"> :</w:t>
      </w:r>
      <w:proofErr w:type="gramEnd"/>
      <w:r w:rsidRPr="00AB5A8E">
        <w:t> 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42"/>
        <w:gridCol w:w="2127"/>
      </w:tblGrid>
      <w:tr w:rsidR="00F73172" w:rsidRPr="00AB5A8E" w:rsidTr="003D1293">
        <w:tc>
          <w:tcPr>
            <w:tcW w:w="1242" w:type="dxa"/>
          </w:tcPr>
          <w:p w:rsidR="00F73172" w:rsidRPr="00AB5A8E" w:rsidRDefault="00F73172" w:rsidP="00881259">
            <w:pPr>
              <w:pStyle w:val="a3"/>
              <w:tabs>
                <w:tab w:val="left" w:pos="1357"/>
              </w:tabs>
              <w:spacing w:before="0" w:beforeAutospacing="0" w:after="0" w:afterAutospacing="0"/>
              <w:ind w:firstLine="284"/>
              <w:jc w:val="both"/>
            </w:pPr>
            <w:r w:rsidRPr="00AB5A8E">
              <w:t>урок</w:t>
            </w:r>
            <w:r w:rsidR="00881259">
              <w:tab/>
            </w:r>
          </w:p>
        </w:tc>
        <w:tc>
          <w:tcPr>
            <w:tcW w:w="2127" w:type="dxa"/>
          </w:tcPr>
          <w:p w:rsidR="00F73172" w:rsidRPr="00AB5A8E" w:rsidRDefault="00F73172" w:rsidP="00881259">
            <w:pPr>
              <w:pStyle w:val="a3"/>
              <w:spacing w:before="0" w:beforeAutospacing="0" w:after="0" w:afterAutospacing="0"/>
              <w:ind w:firstLine="284"/>
              <w:jc w:val="both"/>
            </w:pPr>
            <w:r w:rsidRPr="00AB5A8E">
              <w:t>время</w:t>
            </w:r>
          </w:p>
        </w:tc>
      </w:tr>
      <w:tr w:rsidR="00F73172" w:rsidRPr="00AB5A8E" w:rsidTr="003D1293">
        <w:tc>
          <w:tcPr>
            <w:tcW w:w="1242" w:type="dxa"/>
          </w:tcPr>
          <w:p w:rsidR="00F73172" w:rsidRPr="00AB5A8E" w:rsidRDefault="003D1293" w:rsidP="00881259">
            <w:pPr>
              <w:pStyle w:val="a3"/>
              <w:spacing w:before="0" w:beforeAutospacing="0" w:after="0" w:afterAutospacing="0"/>
              <w:ind w:firstLine="284"/>
              <w:jc w:val="both"/>
            </w:pPr>
            <w:r>
              <w:t>1</w:t>
            </w:r>
          </w:p>
        </w:tc>
        <w:tc>
          <w:tcPr>
            <w:tcW w:w="2127" w:type="dxa"/>
          </w:tcPr>
          <w:p w:rsidR="00F73172" w:rsidRPr="00AB5A8E" w:rsidRDefault="001A7048" w:rsidP="00881259">
            <w:pPr>
              <w:pStyle w:val="a3"/>
              <w:spacing w:before="0" w:beforeAutospacing="0" w:after="0" w:afterAutospacing="0"/>
              <w:ind w:firstLine="284"/>
              <w:jc w:val="both"/>
            </w:pPr>
            <w:r>
              <w:t>8.15-8.55</w:t>
            </w:r>
          </w:p>
        </w:tc>
      </w:tr>
      <w:tr w:rsidR="003D1293" w:rsidRPr="00AB5A8E" w:rsidTr="003D1293">
        <w:tc>
          <w:tcPr>
            <w:tcW w:w="1242" w:type="dxa"/>
          </w:tcPr>
          <w:p w:rsidR="003D1293" w:rsidRDefault="003D1293" w:rsidP="00881259">
            <w:pPr>
              <w:pStyle w:val="a3"/>
              <w:spacing w:before="0" w:beforeAutospacing="0" w:after="0" w:afterAutospacing="0"/>
              <w:ind w:firstLine="284"/>
              <w:jc w:val="both"/>
            </w:pPr>
            <w:r>
              <w:t>2</w:t>
            </w:r>
          </w:p>
          <w:p w:rsidR="003D1293" w:rsidRDefault="003D1293" w:rsidP="003D1293">
            <w:pPr>
              <w:pStyle w:val="a3"/>
              <w:spacing w:before="0" w:beforeAutospacing="0" w:after="0" w:afterAutospacing="0"/>
              <w:ind w:firstLine="284"/>
              <w:jc w:val="both"/>
            </w:pPr>
            <w:r>
              <w:t>3</w:t>
            </w:r>
          </w:p>
        </w:tc>
        <w:tc>
          <w:tcPr>
            <w:tcW w:w="2127" w:type="dxa"/>
          </w:tcPr>
          <w:p w:rsidR="003D1293" w:rsidRDefault="001A7048" w:rsidP="00881259">
            <w:pPr>
              <w:pStyle w:val="a3"/>
              <w:spacing w:before="0" w:beforeAutospacing="0" w:after="0" w:afterAutospacing="0"/>
              <w:ind w:firstLine="284"/>
              <w:jc w:val="both"/>
            </w:pPr>
            <w:r>
              <w:t>9.05-9.45</w:t>
            </w:r>
          </w:p>
          <w:p w:rsidR="001A7048" w:rsidRPr="00AB5A8E" w:rsidRDefault="001A7048" w:rsidP="00881259">
            <w:pPr>
              <w:pStyle w:val="a3"/>
              <w:spacing w:before="0" w:beforeAutospacing="0" w:after="0" w:afterAutospacing="0"/>
              <w:ind w:firstLine="284"/>
              <w:jc w:val="both"/>
            </w:pPr>
            <w:r>
              <w:t>10.05-10.45</w:t>
            </w:r>
          </w:p>
        </w:tc>
      </w:tr>
      <w:tr w:rsidR="003D1293" w:rsidRPr="00AB5A8E" w:rsidTr="003D1293">
        <w:tc>
          <w:tcPr>
            <w:tcW w:w="1242" w:type="dxa"/>
          </w:tcPr>
          <w:p w:rsidR="003D1293" w:rsidRDefault="003D1293" w:rsidP="00881259">
            <w:pPr>
              <w:pStyle w:val="a3"/>
              <w:spacing w:before="0" w:beforeAutospacing="0" w:after="0" w:afterAutospacing="0"/>
              <w:ind w:firstLine="284"/>
              <w:jc w:val="both"/>
            </w:pPr>
            <w:r>
              <w:t>4</w:t>
            </w:r>
          </w:p>
        </w:tc>
        <w:tc>
          <w:tcPr>
            <w:tcW w:w="2127" w:type="dxa"/>
          </w:tcPr>
          <w:p w:rsidR="003D1293" w:rsidRPr="00AB5A8E" w:rsidRDefault="001A7048" w:rsidP="00881259">
            <w:pPr>
              <w:pStyle w:val="a3"/>
              <w:spacing w:before="0" w:beforeAutospacing="0" w:after="0" w:afterAutospacing="0"/>
              <w:ind w:firstLine="284"/>
              <w:jc w:val="both"/>
            </w:pPr>
            <w:r>
              <w:t>11.05-11.45</w:t>
            </w:r>
          </w:p>
        </w:tc>
      </w:tr>
      <w:tr w:rsidR="003D1293" w:rsidRPr="00AB5A8E" w:rsidTr="003D1293">
        <w:tc>
          <w:tcPr>
            <w:tcW w:w="1242" w:type="dxa"/>
          </w:tcPr>
          <w:p w:rsidR="003D1293" w:rsidRDefault="003D1293" w:rsidP="00881259">
            <w:pPr>
              <w:pStyle w:val="a3"/>
              <w:spacing w:before="0" w:beforeAutospacing="0" w:after="0" w:afterAutospacing="0"/>
              <w:ind w:firstLine="284"/>
              <w:jc w:val="both"/>
            </w:pPr>
            <w:r>
              <w:t>5</w:t>
            </w:r>
          </w:p>
        </w:tc>
        <w:tc>
          <w:tcPr>
            <w:tcW w:w="2127" w:type="dxa"/>
          </w:tcPr>
          <w:p w:rsidR="003D1293" w:rsidRPr="00AB5A8E" w:rsidRDefault="001A7048" w:rsidP="00881259">
            <w:pPr>
              <w:pStyle w:val="a3"/>
              <w:spacing w:before="0" w:beforeAutospacing="0" w:after="0" w:afterAutospacing="0"/>
              <w:ind w:firstLine="284"/>
              <w:jc w:val="both"/>
            </w:pPr>
            <w:r>
              <w:t>12.05-12.45</w:t>
            </w:r>
          </w:p>
        </w:tc>
      </w:tr>
      <w:tr w:rsidR="003D1293" w:rsidRPr="00AB5A8E" w:rsidTr="003D1293">
        <w:tc>
          <w:tcPr>
            <w:tcW w:w="1242" w:type="dxa"/>
          </w:tcPr>
          <w:p w:rsidR="003D1293" w:rsidRDefault="003D1293" w:rsidP="00881259">
            <w:pPr>
              <w:pStyle w:val="a3"/>
              <w:spacing w:before="0" w:beforeAutospacing="0" w:after="0" w:afterAutospacing="0"/>
              <w:ind w:firstLine="284"/>
              <w:jc w:val="both"/>
            </w:pPr>
            <w:r>
              <w:t>6</w:t>
            </w:r>
          </w:p>
        </w:tc>
        <w:tc>
          <w:tcPr>
            <w:tcW w:w="2127" w:type="dxa"/>
          </w:tcPr>
          <w:p w:rsidR="003D1293" w:rsidRPr="00AB5A8E" w:rsidRDefault="001A7048" w:rsidP="00881259">
            <w:pPr>
              <w:pStyle w:val="a3"/>
              <w:spacing w:before="0" w:beforeAutospacing="0" w:after="0" w:afterAutospacing="0"/>
              <w:ind w:firstLine="284"/>
              <w:jc w:val="both"/>
            </w:pPr>
            <w:r>
              <w:t>12.55-13.35</w:t>
            </w:r>
          </w:p>
        </w:tc>
      </w:tr>
    </w:tbl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lastRenderedPageBreak/>
        <w:t xml:space="preserve">2.12. Горячее питание </w:t>
      </w:r>
      <w:proofErr w:type="gramStart"/>
      <w:r w:rsidRPr="00AB5A8E">
        <w:t>обучающихся</w:t>
      </w:r>
      <w:proofErr w:type="gramEnd"/>
      <w:r w:rsidRPr="00AB5A8E">
        <w:t xml:space="preserve"> осуществляется в соответствии с расписанием, утверждаемым на каждый учебный период директором Школы по согласованию с Управляющим советом учреждения.</w:t>
      </w:r>
    </w:p>
    <w:p w:rsidR="0084463C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 xml:space="preserve">2.13. Аудиторная учебная нагрузка </w:t>
      </w:r>
      <w:proofErr w:type="gramStart"/>
      <w:r w:rsidRPr="00AB5A8E">
        <w:t>обучающихся</w:t>
      </w:r>
      <w:proofErr w:type="gramEnd"/>
      <w:r w:rsidRPr="00AB5A8E">
        <w:t xml:space="preserve"> не должна быть меньше минимальной обязательной и не должна превышать предельно допустимую аудиторную учебную нагрузку обучающихся.</w:t>
      </w:r>
    </w:p>
    <w:p w:rsidR="000F0236" w:rsidRDefault="00712E09" w:rsidP="00881259">
      <w:pPr>
        <w:pStyle w:val="a3"/>
        <w:spacing w:before="0" w:beforeAutospacing="0" w:after="0" w:afterAutospacing="0"/>
        <w:ind w:firstLine="284"/>
        <w:jc w:val="both"/>
      </w:pPr>
      <w:r>
        <w:t>-</w:t>
      </w:r>
      <w:r w:rsidR="000F0236">
        <w:t>1 класс – 21 час в неделю (5-дневная учебная неделя);</w:t>
      </w:r>
    </w:p>
    <w:p w:rsidR="000F0236" w:rsidRDefault="000F0236" w:rsidP="00881259">
      <w:pPr>
        <w:pStyle w:val="a3"/>
        <w:spacing w:before="0" w:beforeAutospacing="0" w:after="0" w:afterAutospacing="0"/>
        <w:ind w:firstLine="284"/>
        <w:jc w:val="both"/>
      </w:pPr>
      <w:r>
        <w:t>- 2 -4 классы – предельно допустимая аудиторная нагрузка при 5-дневной</w:t>
      </w:r>
      <w:r w:rsidR="006F3513">
        <w:t xml:space="preserve"> </w:t>
      </w:r>
      <w:r>
        <w:t>учебной неделе – 23 час</w:t>
      </w:r>
      <w:r w:rsidR="00BE7822">
        <w:t>а</w:t>
      </w:r>
      <w:r>
        <w:t xml:space="preserve"> в неделю;</w:t>
      </w:r>
    </w:p>
    <w:p w:rsidR="000F0236" w:rsidRDefault="000F0236" w:rsidP="00881259">
      <w:pPr>
        <w:pStyle w:val="a3"/>
        <w:spacing w:before="0" w:beforeAutospacing="0" w:after="0" w:afterAutospacing="0"/>
        <w:ind w:firstLine="284"/>
        <w:jc w:val="both"/>
      </w:pPr>
      <w:r>
        <w:t>- 5 класс</w:t>
      </w:r>
      <w:r w:rsidR="000F2712">
        <w:t xml:space="preserve"> </w:t>
      </w:r>
      <w:r>
        <w:t xml:space="preserve">- предельно допустимая аудиторная нагрузка при </w:t>
      </w:r>
      <w:r w:rsidR="003D1293">
        <w:t>6</w:t>
      </w:r>
      <w:r>
        <w:t>-дневной</w:t>
      </w:r>
      <w:r w:rsidR="006F3513">
        <w:t xml:space="preserve"> </w:t>
      </w:r>
      <w:r>
        <w:t xml:space="preserve">учебной неделе – </w:t>
      </w:r>
      <w:r w:rsidR="003D1293">
        <w:t>3</w:t>
      </w:r>
      <w:r>
        <w:t>2 час</w:t>
      </w:r>
      <w:r w:rsidR="00BE7822">
        <w:t>ов</w:t>
      </w:r>
      <w:r>
        <w:t xml:space="preserve"> в неделю;</w:t>
      </w:r>
    </w:p>
    <w:p w:rsidR="000F0236" w:rsidRDefault="000F0236" w:rsidP="00881259">
      <w:pPr>
        <w:pStyle w:val="a3"/>
        <w:spacing w:before="0" w:beforeAutospacing="0" w:after="0" w:afterAutospacing="0"/>
        <w:ind w:firstLine="284"/>
        <w:jc w:val="both"/>
      </w:pPr>
      <w:r>
        <w:t>- 6  класс    - предельно допустимая аудиторная нагрузка при</w:t>
      </w:r>
      <w:r w:rsidR="006F3513">
        <w:t xml:space="preserve"> </w:t>
      </w:r>
      <w:r w:rsidR="003D1293">
        <w:t>6</w:t>
      </w:r>
      <w:r>
        <w:t>-дневной</w:t>
      </w:r>
      <w:r w:rsidR="006F3513">
        <w:t xml:space="preserve"> </w:t>
      </w:r>
      <w:r>
        <w:t>учебной неделе – 3</w:t>
      </w:r>
      <w:r w:rsidR="003D1293">
        <w:t>3</w:t>
      </w:r>
      <w:r>
        <w:t xml:space="preserve"> час</w:t>
      </w:r>
      <w:r w:rsidR="00BE7822">
        <w:t>ов</w:t>
      </w:r>
      <w:r>
        <w:t xml:space="preserve"> в неделю;</w:t>
      </w:r>
    </w:p>
    <w:p w:rsidR="000F0236" w:rsidRDefault="000F0236" w:rsidP="00881259">
      <w:pPr>
        <w:pStyle w:val="a3"/>
        <w:spacing w:before="0" w:beforeAutospacing="0" w:after="0" w:afterAutospacing="0"/>
        <w:ind w:firstLine="284"/>
        <w:jc w:val="both"/>
      </w:pPr>
      <w:r>
        <w:t>- 7 класс</w:t>
      </w:r>
      <w:r w:rsidR="00BE7822">
        <w:t xml:space="preserve"> </w:t>
      </w:r>
      <w:r>
        <w:t xml:space="preserve">- предельно допустимая аудиторная нагрузка при </w:t>
      </w:r>
      <w:r w:rsidR="003D1293">
        <w:t>6</w:t>
      </w:r>
      <w:r>
        <w:t>-дневной</w:t>
      </w:r>
      <w:r w:rsidR="006F3513">
        <w:t xml:space="preserve"> </w:t>
      </w:r>
      <w:r>
        <w:t>уч</w:t>
      </w:r>
      <w:r w:rsidR="003D1293">
        <w:t>ебной неделе– 35</w:t>
      </w:r>
      <w:r>
        <w:t xml:space="preserve"> часа в неделю;</w:t>
      </w:r>
    </w:p>
    <w:p w:rsidR="006056D2" w:rsidRDefault="000F0236" w:rsidP="00881259">
      <w:pPr>
        <w:pStyle w:val="a3"/>
        <w:spacing w:before="0" w:beforeAutospacing="0" w:after="0" w:afterAutospacing="0"/>
        <w:ind w:firstLine="284"/>
        <w:jc w:val="both"/>
      </w:pPr>
      <w:r>
        <w:t xml:space="preserve">- 8 класс - предельно допустимая аудиторная нагрузка при </w:t>
      </w:r>
      <w:r w:rsidR="003D1293">
        <w:t>6</w:t>
      </w:r>
      <w:r>
        <w:t>-дневной</w:t>
      </w:r>
      <w:r w:rsidR="006056D2">
        <w:t xml:space="preserve"> </w:t>
      </w:r>
      <w:r w:rsidR="003D1293">
        <w:t>учебной неделе– 36</w:t>
      </w:r>
      <w:r>
        <w:t xml:space="preserve"> часов в неделю;</w:t>
      </w:r>
    </w:p>
    <w:p w:rsidR="000F0236" w:rsidRDefault="000F0236" w:rsidP="00881259">
      <w:pPr>
        <w:pStyle w:val="a3"/>
        <w:spacing w:before="0" w:beforeAutospacing="0" w:after="0" w:afterAutospacing="0"/>
        <w:ind w:firstLine="284"/>
        <w:jc w:val="both"/>
      </w:pPr>
      <w:r>
        <w:t>- 9 класс - предельно допустимая аудиторная нагрузка при 6-дневной</w:t>
      </w:r>
      <w:r w:rsidR="006056D2">
        <w:t xml:space="preserve"> </w:t>
      </w:r>
      <w:r w:rsidR="003D1293">
        <w:t>учебной неделе– 36</w:t>
      </w:r>
      <w:r>
        <w:t xml:space="preserve"> часов в неделю;</w:t>
      </w:r>
    </w:p>
    <w:p w:rsidR="000F0236" w:rsidRDefault="000F0236" w:rsidP="00881259">
      <w:pPr>
        <w:pStyle w:val="a3"/>
        <w:spacing w:before="0" w:beforeAutospacing="0" w:after="0" w:afterAutospacing="0"/>
        <w:ind w:firstLine="284"/>
        <w:jc w:val="both"/>
      </w:pPr>
      <w:r>
        <w:t>- 10 -11 классы - предельно допустимая аудиторная нагрузка при 6-дневной</w:t>
      </w:r>
      <w:r w:rsidR="006056D2">
        <w:t xml:space="preserve"> </w:t>
      </w:r>
      <w:r>
        <w:t xml:space="preserve">учебной неделе – 37 часов в неделю. 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 xml:space="preserve">2.14. Расписание уроков составляется </w:t>
      </w:r>
      <w:proofErr w:type="gramStart"/>
      <w:r w:rsidRPr="00AB5A8E">
        <w:t>в соответствии с гигиеническими требованиями к расписанию уроков с учетом умственной работоспособности обучающихся в течение</w:t>
      </w:r>
      <w:proofErr w:type="gramEnd"/>
      <w:r w:rsidRPr="00AB5A8E">
        <w:t xml:space="preserve"> дня и недели. При составлении расписания уроков используется таблица И.Г. Сивакова, в которой трудность каждого предмета ранжируется в баллах.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2.15. В Школе установлены следующие основные виды учебных занятий: урок, лекция, семинар, практическая работа, лабораторная работа, экскурсия.</w:t>
      </w:r>
    </w:p>
    <w:p w:rsidR="0084463C" w:rsidRPr="00712E09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712E09">
        <w:t>2.16. При проведении занятий по иностранному языку и трудовому обучению на 2 и 3 ступени обучения, по информатике и ИКТ, физике, химии (во время практических занятий) допускается деление класса на две группы при наполняемости не менее 25 человек.</w:t>
      </w:r>
    </w:p>
    <w:p w:rsidR="0084463C" w:rsidRPr="00712E09" w:rsidRDefault="0084463C" w:rsidP="00881259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712E09">
        <w:rPr>
          <w:rFonts w:cs="Times New Roman"/>
          <w:sz w:val="24"/>
          <w:szCs w:val="24"/>
        </w:rPr>
        <w:t xml:space="preserve">При наличии необходимых условий и средств возможно деление на группы классов </w:t>
      </w:r>
      <w:r w:rsidR="00617D7A" w:rsidRPr="00712E09">
        <w:rPr>
          <w:rFonts w:eastAsia="Times New Roman" w:cs="Times New Roman"/>
          <w:sz w:val="24"/>
          <w:szCs w:val="24"/>
          <w:lang w:eastAsia="ru-RU"/>
        </w:rPr>
        <w:t>с меньшей наполняемостью</w:t>
      </w:r>
      <w:r w:rsidRPr="00712E09">
        <w:rPr>
          <w:rFonts w:cs="Times New Roman"/>
          <w:sz w:val="24"/>
          <w:szCs w:val="24"/>
        </w:rPr>
        <w:t>.</w:t>
      </w:r>
    </w:p>
    <w:p w:rsidR="0084463C" w:rsidRPr="00712E09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712E09">
        <w:t xml:space="preserve">2.17. </w:t>
      </w:r>
      <w:proofErr w:type="gramStart"/>
      <w:r w:rsidRPr="00712E09">
        <w:t>С целью профилактики утомления, нарушения осанки, зрения обучающихся на уроках в начальной, средней и старшей школе проводятся физкультминутки, динамические паузы и гимнастика для глаз.</w:t>
      </w:r>
      <w:proofErr w:type="gramEnd"/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712E09">
        <w:t xml:space="preserve">2.18. В начальных классах плотность учебной работы обучающихся на уроках </w:t>
      </w:r>
      <w:proofErr w:type="gramStart"/>
      <w:r w:rsidRPr="00712E09">
        <w:t>по</w:t>
      </w:r>
      <w:proofErr w:type="gramEnd"/>
      <w:r w:rsidRPr="00712E09">
        <w:t xml:space="preserve"> основным</w:t>
      </w:r>
      <w:r w:rsidRPr="00AB5A8E">
        <w:t xml:space="preserve"> предметах не должна превышать 80%.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 xml:space="preserve"> 2.19. В оздоровительных целях в Школе создаются условия для удовлетворения биологической потребности обучающихся в движении. Эта потребность реализуется посредством ежедневной двигательной активности </w:t>
      </w:r>
      <w:proofErr w:type="gramStart"/>
      <w:r w:rsidRPr="00AB5A8E">
        <w:t>обучающихся</w:t>
      </w:r>
      <w:proofErr w:type="gramEnd"/>
      <w:r w:rsidRPr="00AB5A8E">
        <w:t xml:space="preserve"> в объеме не менее 2 ч.: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- 3 урока физической культуры в неделю;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- физкультминутки на уроках;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- подвижные</w:t>
      </w:r>
      <w:r w:rsidR="00617D7A">
        <w:t xml:space="preserve">/динамические </w:t>
      </w:r>
      <w:r w:rsidRPr="00AB5A8E">
        <w:t xml:space="preserve"> перемены;</w:t>
      </w:r>
    </w:p>
    <w:p w:rsidR="0084463C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- внеклассные спортивные занятия и соревнования;</w:t>
      </w:r>
    </w:p>
    <w:p w:rsidR="00DF6A03" w:rsidRPr="00AB5A8E" w:rsidRDefault="00DF6A03" w:rsidP="00881259">
      <w:pPr>
        <w:pStyle w:val="a3"/>
        <w:spacing w:before="0" w:beforeAutospacing="0" w:after="0" w:afterAutospacing="0"/>
        <w:ind w:firstLine="284"/>
        <w:jc w:val="both"/>
      </w:pPr>
      <w:r>
        <w:t>- прогулки на свежем воздухе;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- Дни здоровья.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rPr>
          <w:rStyle w:val="a4"/>
        </w:rPr>
        <w:t>3. Режим каникулярного времени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 3.1. Продолжительность каникул в течение учебного года составляет не менее 30 календарных дней.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 3.2. Продолжительность летних каникул составляет не менее 8 недель.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lastRenderedPageBreak/>
        <w:t xml:space="preserve"> 3.3. Для </w:t>
      </w:r>
      <w:proofErr w:type="gramStart"/>
      <w:r w:rsidRPr="00AB5A8E">
        <w:t>обучающихся</w:t>
      </w:r>
      <w:proofErr w:type="gramEnd"/>
      <w:r w:rsidRPr="00AB5A8E">
        <w:t xml:space="preserve"> в первом классе устанавливаются в течение года (в третьей четверти) дополнительные недельные каникулы.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 3.4. Сроки каникул утверждаются директором Школы по согласованию с Учредителем.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rPr>
          <w:rStyle w:val="a4"/>
        </w:rPr>
        <w:t> 4. Режим внеурочной деятельности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 4.1.  Режим внеурочной деятельности регламентируется расписанием работы кружков, секций, детских общественных объединений.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 4.2.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который назначен приказом директора.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 4.3. Работа спортивных секций, кружков, кабинета информатики допускается только по расписанию, утвержденному директором Школы.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 4.4. Факультативные, групповые, индивидуальные занятия, занятия объединений дополнительного образования начинаются</w:t>
      </w:r>
      <w:r w:rsidR="005E1144">
        <w:t xml:space="preserve"> не ранее</w:t>
      </w:r>
      <w:r w:rsidRPr="00AB5A8E">
        <w:t xml:space="preserve"> через </w:t>
      </w:r>
      <w:r w:rsidR="005E1144">
        <w:t>40 минут</w:t>
      </w:r>
      <w:r w:rsidRPr="001A7048">
        <w:t xml:space="preserve"> </w:t>
      </w:r>
      <w:r w:rsidRPr="00AB5A8E">
        <w:t>после окончания уроков.</w:t>
      </w:r>
    </w:p>
    <w:p w:rsidR="0084463C" w:rsidRPr="00AB5A8E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AB5A8E">
        <w:t> 4.5. Часы факультативных, групповых и индивидуальных занятий входят в объем максимально допустимой нагрузки. </w:t>
      </w:r>
    </w:p>
    <w:p w:rsidR="0084463C" w:rsidRPr="00D40A10" w:rsidRDefault="0084463C" w:rsidP="00881259">
      <w:pPr>
        <w:pStyle w:val="a3"/>
        <w:spacing w:before="0" w:beforeAutospacing="0" w:after="0" w:afterAutospacing="0"/>
        <w:ind w:firstLine="284"/>
        <w:jc w:val="both"/>
      </w:pPr>
      <w:r w:rsidRPr="00D40A10">
        <w:t>4.6. 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деятельности. </w:t>
      </w:r>
    </w:p>
    <w:p w:rsidR="009D74D4" w:rsidRPr="009D74D4" w:rsidRDefault="009D74D4" w:rsidP="00881259">
      <w:pPr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D40A10">
        <w:rPr>
          <w:rFonts w:eastAsia="Times New Roman" w:cs="Times New Roman"/>
          <w:sz w:val="24"/>
          <w:szCs w:val="24"/>
          <w:lang w:eastAsia="ru-RU"/>
        </w:rPr>
        <w:t xml:space="preserve">4.7. В Школе </w:t>
      </w:r>
      <w:r w:rsidRPr="009D74D4">
        <w:rPr>
          <w:rFonts w:eastAsia="Times New Roman" w:cs="Times New Roman"/>
          <w:sz w:val="24"/>
          <w:szCs w:val="24"/>
          <w:lang w:eastAsia="ru-RU"/>
        </w:rPr>
        <w:t>по желанию и запросам родителей (законных представителей</w:t>
      </w:r>
      <w:proofErr w:type="gramStart"/>
      <w:r w:rsidRPr="009D74D4">
        <w:rPr>
          <w:rFonts w:eastAsia="Times New Roman" w:cs="Times New Roman"/>
          <w:sz w:val="24"/>
          <w:szCs w:val="24"/>
          <w:lang w:eastAsia="ru-RU"/>
        </w:rPr>
        <w:t>)м</w:t>
      </w:r>
      <w:proofErr w:type="gramEnd"/>
      <w:r w:rsidRPr="009D74D4">
        <w:rPr>
          <w:rFonts w:eastAsia="Times New Roman" w:cs="Times New Roman"/>
          <w:sz w:val="24"/>
          <w:szCs w:val="24"/>
          <w:lang w:eastAsia="ru-RU"/>
        </w:rPr>
        <w:t>огут открываться группы продленного дня обучающихся, которые</w:t>
      </w:r>
      <w:r w:rsidRPr="00D40A1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D74D4">
        <w:rPr>
          <w:rFonts w:eastAsia="Times New Roman" w:cs="Times New Roman"/>
          <w:sz w:val="24"/>
          <w:szCs w:val="24"/>
          <w:lang w:eastAsia="ru-RU"/>
        </w:rPr>
        <w:t>начинают свою работу после окончания уроков.</w:t>
      </w:r>
    </w:p>
    <w:p w:rsidR="009D74D4" w:rsidRPr="009D74D4" w:rsidRDefault="009D74D4" w:rsidP="00881259">
      <w:pPr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74D4">
        <w:rPr>
          <w:rFonts w:eastAsia="Times New Roman" w:cs="Times New Roman"/>
          <w:sz w:val="24"/>
          <w:szCs w:val="24"/>
          <w:lang w:eastAsia="ru-RU"/>
        </w:rPr>
        <w:t>Режим работы каждой группы утверждается директором школы.</w:t>
      </w:r>
    </w:p>
    <w:p w:rsidR="009D74D4" w:rsidRPr="009D74D4" w:rsidRDefault="009D74D4" w:rsidP="00881259">
      <w:pPr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74D4">
        <w:rPr>
          <w:rFonts w:eastAsia="Times New Roman" w:cs="Times New Roman"/>
          <w:sz w:val="24"/>
          <w:szCs w:val="24"/>
          <w:lang w:eastAsia="ru-RU"/>
        </w:rPr>
        <w:t>Группы продленного дня действуют на основании Положения о группах</w:t>
      </w:r>
      <w:r w:rsidR="00553EC4" w:rsidRPr="00D40A1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D74D4">
        <w:rPr>
          <w:rFonts w:eastAsia="Times New Roman" w:cs="Times New Roman"/>
          <w:sz w:val="24"/>
          <w:szCs w:val="24"/>
          <w:lang w:eastAsia="ru-RU"/>
        </w:rPr>
        <w:t>продленного дня.</w:t>
      </w:r>
    </w:p>
    <w:p w:rsidR="009D74D4" w:rsidRPr="009D74D4" w:rsidRDefault="009D74D4" w:rsidP="00881259">
      <w:pPr>
        <w:spacing w:after="0" w:line="240" w:lineRule="auto"/>
        <w:ind w:firstLine="284"/>
        <w:jc w:val="both"/>
        <w:rPr>
          <w:rFonts w:eastAsia="Times New Roman" w:cs="Times New Roman"/>
          <w:sz w:val="24"/>
          <w:szCs w:val="24"/>
          <w:lang w:eastAsia="ru-RU"/>
        </w:rPr>
      </w:pPr>
      <w:r w:rsidRPr="009D74D4">
        <w:rPr>
          <w:rFonts w:eastAsia="Times New Roman" w:cs="Times New Roman"/>
          <w:sz w:val="24"/>
          <w:szCs w:val="24"/>
          <w:lang w:eastAsia="ru-RU"/>
        </w:rPr>
        <w:t>В группе продленного дня продолжительность прогулки для младших</w:t>
      </w:r>
      <w:r w:rsidR="00553EC4" w:rsidRPr="00D40A1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D74D4">
        <w:rPr>
          <w:rFonts w:eastAsia="Times New Roman" w:cs="Times New Roman"/>
          <w:sz w:val="24"/>
          <w:szCs w:val="24"/>
          <w:lang w:eastAsia="ru-RU"/>
        </w:rPr>
        <w:t>школьников должна составлять не менее 1,5 часов. Двигательная активность</w:t>
      </w:r>
      <w:r w:rsidR="00553EC4" w:rsidRPr="00D40A10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9D74D4">
        <w:rPr>
          <w:rFonts w:eastAsia="Times New Roman" w:cs="Times New Roman"/>
          <w:sz w:val="24"/>
          <w:szCs w:val="24"/>
          <w:lang w:eastAsia="ru-RU"/>
        </w:rPr>
        <w:t>на воздухе должна быть организована в виде подвижных и спортивных иг</w:t>
      </w:r>
      <w:r w:rsidR="00553EC4" w:rsidRPr="00D40A10">
        <w:rPr>
          <w:rFonts w:eastAsia="Times New Roman" w:cs="Times New Roman"/>
          <w:sz w:val="24"/>
          <w:szCs w:val="24"/>
          <w:lang w:eastAsia="ru-RU"/>
        </w:rPr>
        <w:t>р.</w:t>
      </w:r>
    </w:p>
    <w:p w:rsidR="00844C06" w:rsidRPr="00AB5A8E" w:rsidRDefault="00844C06" w:rsidP="00881259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AB5A8E">
        <w:rPr>
          <w:rFonts w:cs="Times New Roman"/>
          <w:sz w:val="24"/>
          <w:szCs w:val="24"/>
        </w:rPr>
        <w:t>5. Режим трудовых занятий обучающихся</w:t>
      </w:r>
    </w:p>
    <w:p w:rsidR="00844C06" w:rsidRPr="00AB5A8E" w:rsidRDefault="00844C06" w:rsidP="00881259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proofErr w:type="gramStart"/>
      <w:r w:rsidRPr="00AB5A8E">
        <w:rPr>
          <w:rFonts w:cs="Times New Roman"/>
          <w:sz w:val="24"/>
          <w:szCs w:val="24"/>
        </w:rPr>
        <w:t>5.1.При  организации  практики  и  занятий  общественно</w:t>
      </w:r>
      <w:r w:rsidR="00353B47" w:rsidRPr="00AB5A8E">
        <w:rPr>
          <w:rFonts w:cs="Times New Roman"/>
          <w:sz w:val="24"/>
          <w:szCs w:val="24"/>
        </w:rPr>
        <w:t xml:space="preserve"> </w:t>
      </w:r>
      <w:r w:rsidRPr="00AB5A8E">
        <w:rPr>
          <w:rFonts w:cs="Times New Roman"/>
          <w:sz w:val="24"/>
          <w:szCs w:val="24"/>
        </w:rPr>
        <w:t>полезным  трудом  обучающихся  (по согласию родителей (законных предст</w:t>
      </w:r>
      <w:r w:rsidR="00881259">
        <w:rPr>
          <w:rFonts w:cs="Times New Roman"/>
          <w:sz w:val="24"/>
          <w:szCs w:val="24"/>
        </w:rPr>
        <w:t>а</w:t>
      </w:r>
      <w:r w:rsidRPr="00AB5A8E">
        <w:rPr>
          <w:rFonts w:cs="Times New Roman"/>
          <w:sz w:val="24"/>
          <w:szCs w:val="24"/>
        </w:rPr>
        <w:t>вителей), предусмотренных образовательной программой, связанных с большой</w:t>
      </w:r>
      <w:proofErr w:type="gramEnd"/>
    </w:p>
    <w:p w:rsidR="00844C06" w:rsidRPr="00AB5A8E" w:rsidRDefault="00844C06" w:rsidP="00881259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AB5A8E">
        <w:rPr>
          <w:rFonts w:cs="Times New Roman"/>
          <w:sz w:val="24"/>
          <w:szCs w:val="24"/>
        </w:rPr>
        <w:t xml:space="preserve">физической нагрузкой (переноска и передвижение тяжестей), необходимо </w:t>
      </w:r>
    </w:p>
    <w:p w:rsidR="00844C06" w:rsidRPr="00AB5A8E" w:rsidRDefault="00844C06" w:rsidP="00881259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AB5A8E">
        <w:rPr>
          <w:rFonts w:cs="Times New Roman"/>
          <w:sz w:val="24"/>
          <w:szCs w:val="24"/>
        </w:rPr>
        <w:t>руководствоваться  санитарно-эпидемиологическими  требованиями  к  безопасности  условий труда работников, не достигших 18-летнего возраста</w:t>
      </w:r>
    </w:p>
    <w:p w:rsidR="00844C06" w:rsidRPr="00AB5A8E" w:rsidRDefault="00353B47" w:rsidP="00881259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AB5A8E">
        <w:rPr>
          <w:rFonts w:cs="Times New Roman"/>
          <w:sz w:val="24"/>
          <w:szCs w:val="24"/>
        </w:rPr>
        <w:t>5</w:t>
      </w:r>
      <w:r w:rsidR="00844C06" w:rsidRPr="00AB5A8E">
        <w:rPr>
          <w:rFonts w:cs="Times New Roman"/>
          <w:sz w:val="24"/>
          <w:szCs w:val="24"/>
        </w:rPr>
        <w:t>.2. 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844C06" w:rsidRPr="00AB5A8E" w:rsidRDefault="00353B47" w:rsidP="00881259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AB5A8E">
        <w:rPr>
          <w:rFonts w:cs="Times New Roman"/>
          <w:sz w:val="24"/>
          <w:szCs w:val="24"/>
        </w:rPr>
        <w:t>5</w:t>
      </w:r>
      <w:r w:rsidR="00844C06" w:rsidRPr="00AB5A8E">
        <w:rPr>
          <w:rFonts w:cs="Times New Roman"/>
          <w:sz w:val="24"/>
          <w:szCs w:val="24"/>
        </w:rPr>
        <w:t>.3. Допустимая продолжительность работ для обучающихся 12–13 лет составляет 2 часа; для подростков 14 лет и старше —3 часа. Через каждые 4</w:t>
      </w:r>
      <w:r w:rsidR="00924B6F" w:rsidRPr="00AB5A8E">
        <w:rPr>
          <w:rFonts w:cs="Times New Roman"/>
          <w:sz w:val="24"/>
          <w:szCs w:val="24"/>
        </w:rPr>
        <w:t>0</w:t>
      </w:r>
      <w:r w:rsidR="00844C06" w:rsidRPr="00AB5A8E">
        <w:rPr>
          <w:rFonts w:cs="Times New Roman"/>
          <w:sz w:val="24"/>
          <w:szCs w:val="24"/>
        </w:rPr>
        <w:t xml:space="preserve"> минут работы необходимо устраивать регламентированные 15-минутные перерывы для отдыха.</w:t>
      </w:r>
    </w:p>
    <w:p w:rsidR="00844C06" w:rsidRPr="00AB5A8E" w:rsidRDefault="00924B6F" w:rsidP="00881259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AB5A8E">
        <w:rPr>
          <w:rFonts w:cs="Times New Roman"/>
          <w:sz w:val="24"/>
          <w:szCs w:val="24"/>
        </w:rPr>
        <w:t>6.</w:t>
      </w:r>
      <w:r w:rsidR="00844C06" w:rsidRPr="00AB5A8E">
        <w:rPr>
          <w:rFonts w:cs="Times New Roman"/>
          <w:sz w:val="24"/>
          <w:szCs w:val="24"/>
        </w:rPr>
        <w:t xml:space="preserve"> Режим выполнения домашних заданий</w:t>
      </w:r>
    </w:p>
    <w:p w:rsidR="001209C0" w:rsidRDefault="00924B6F" w:rsidP="00881259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AB5A8E">
        <w:rPr>
          <w:rFonts w:cs="Times New Roman"/>
          <w:sz w:val="24"/>
          <w:szCs w:val="24"/>
        </w:rPr>
        <w:t>6</w:t>
      </w:r>
      <w:r w:rsidR="00844C06" w:rsidRPr="00AB5A8E">
        <w:rPr>
          <w:rFonts w:cs="Times New Roman"/>
          <w:sz w:val="24"/>
          <w:szCs w:val="24"/>
        </w:rPr>
        <w:t>.1. Объем домашних заданий (по всем предметам) должен быть таким, чтобы затраты времени</w:t>
      </w:r>
      <w:r w:rsidRPr="00AB5A8E">
        <w:rPr>
          <w:rFonts w:cs="Times New Roman"/>
          <w:sz w:val="24"/>
          <w:szCs w:val="24"/>
        </w:rPr>
        <w:t xml:space="preserve"> </w:t>
      </w:r>
      <w:r w:rsidR="00844C06" w:rsidRPr="00AB5A8E">
        <w:rPr>
          <w:rFonts w:cs="Times New Roman"/>
          <w:sz w:val="24"/>
          <w:szCs w:val="24"/>
        </w:rPr>
        <w:t>на его выполнение не превышали (в астрономических часах):</w:t>
      </w:r>
      <w:r w:rsidR="00881259">
        <w:rPr>
          <w:rFonts w:cs="Times New Roman"/>
          <w:sz w:val="24"/>
          <w:szCs w:val="24"/>
        </w:rPr>
        <w:t xml:space="preserve"> </w:t>
      </w:r>
      <w:r w:rsidR="00844C06" w:rsidRPr="00AB5A8E">
        <w:rPr>
          <w:rFonts w:cs="Times New Roman"/>
          <w:sz w:val="24"/>
          <w:szCs w:val="24"/>
        </w:rPr>
        <w:t>во 2</w:t>
      </w:r>
      <w:r w:rsidRPr="00AB5A8E">
        <w:rPr>
          <w:rFonts w:cs="Times New Roman"/>
          <w:sz w:val="24"/>
          <w:szCs w:val="24"/>
        </w:rPr>
        <w:t>-</w:t>
      </w:r>
      <w:r w:rsidR="00844C06" w:rsidRPr="00AB5A8E">
        <w:rPr>
          <w:rFonts w:cs="Times New Roman"/>
          <w:sz w:val="24"/>
          <w:szCs w:val="24"/>
        </w:rPr>
        <w:t>3 классах —1,5 ч.,</w:t>
      </w:r>
      <w:r w:rsidR="00881259">
        <w:rPr>
          <w:rFonts w:cs="Times New Roman"/>
          <w:sz w:val="24"/>
          <w:szCs w:val="24"/>
        </w:rPr>
        <w:t xml:space="preserve"> </w:t>
      </w:r>
      <w:r w:rsidR="00844C06" w:rsidRPr="00AB5A8E">
        <w:rPr>
          <w:rFonts w:cs="Times New Roman"/>
          <w:sz w:val="24"/>
          <w:szCs w:val="24"/>
        </w:rPr>
        <w:t>в 4–5 классах—2 ч.,</w:t>
      </w:r>
      <w:r w:rsidR="00881259">
        <w:rPr>
          <w:rFonts w:cs="Times New Roman"/>
          <w:sz w:val="24"/>
          <w:szCs w:val="24"/>
        </w:rPr>
        <w:t xml:space="preserve"> </w:t>
      </w:r>
      <w:r w:rsidR="00844C06" w:rsidRPr="00AB5A8E">
        <w:rPr>
          <w:rFonts w:cs="Times New Roman"/>
          <w:sz w:val="24"/>
          <w:szCs w:val="24"/>
        </w:rPr>
        <w:t>в 6–8 классах —2,5 ч.,</w:t>
      </w:r>
      <w:r w:rsidR="00881259">
        <w:rPr>
          <w:rFonts w:cs="Times New Roman"/>
          <w:sz w:val="24"/>
          <w:szCs w:val="24"/>
        </w:rPr>
        <w:t xml:space="preserve"> </w:t>
      </w:r>
      <w:r w:rsidR="00844C06" w:rsidRPr="00AB5A8E">
        <w:rPr>
          <w:rFonts w:cs="Times New Roman"/>
          <w:sz w:val="24"/>
          <w:szCs w:val="24"/>
        </w:rPr>
        <w:t xml:space="preserve">в 9 </w:t>
      </w:r>
      <w:r w:rsidR="00AB5A8E" w:rsidRPr="00AB5A8E">
        <w:rPr>
          <w:rFonts w:cs="Times New Roman"/>
          <w:sz w:val="24"/>
          <w:szCs w:val="24"/>
        </w:rPr>
        <w:t>к</w:t>
      </w:r>
      <w:r w:rsidR="00844C06" w:rsidRPr="00AB5A8E">
        <w:rPr>
          <w:rFonts w:cs="Times New Roman"/>
          <w:sz w:val="24"/>
          <w:szCs w:val="24"/>
        </w:rPr>
        <w:t>лассах—до 3,5 ч.</w:t>
      </w:r>
    </w:p>
    <w:p w:rsidR="00553EC4" w:rsidRPr="00553EC4" w:rsidRDefault="00553EC4" w:rsidP="00881259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Pr="00553EC4">
        <w:rPr>
          <w:rFonts w:cs="Times New Roman"/>
          <w:sz w:val="24"/>
          <w:szCs w:val="24"/>
        </w:rPr>
        <w:t xml:space="preserve">Промежуточная и итоговая аттестация </w:t>
      </w:r>
      <w:proofErr w:type="gramStart"/>
      <w:r w:rsidRPr="00553EC4">
        <w:rPr>
          <w:rFonts w:cs="Times New Roman"/>
          <w:sz w:val="24"/>
          <w:szCs w:val="24"/>
        </w:rPr>
        <w:t>обучающихся</w:t>
      </w:r>
      <w:proofErr w:type="gramEnd"/>
      <w:r w:rsidRPr="00553EC4">
        <w:rPr>
          <w:rFonts w:cs="Times New Roman"/>
          <w:sz w:val="24"/>
          <w:szCs w:val="24"/>
        </w:rPr>
        <w:t>.</w:t>
      </w:r>
    </w:p>
    <w:p w:rsidR="00553EC4" w:rsidRPr="00553EC4" w:rsidRDefault="00553EC4" w:rsidP="00881259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Pr="00553EC4">
        <w:rPr>
          <w:rFonts w:cs="Times New Roman"/>
          <w:sz w:val="24"/>
          <w:szCs w:val="24"/>
        </w:rPr>
        <w:t>.1.Оценка индивидуальных достижений</w:t>
      </w:r>
      <w:r>
        <w:rPr>
          <w:rFonts w:cs="Times New Roman"/>
          <w:sz w:val="24"/>
          <w:szCs w:val="24"/>
        </w:rPr>
        <w:t xml:space="preserve"> </w:t>
      </w:r>
      <w:r w:rsidRPr="00553EC4">
        <w:rPr>
          <w:rFonts w:cs="Times New Roman"/>
          <w:sz w:val="24"/>
          <w:szCs w:val="24"/>
        </w:rPr>
        <w:t xml:space="preserve"> обучающихся осуществляется по</w:t>
      </w:r>
      <w:r>
        <w:rPr>
          <w:rFonts w:cs="Times New Roman"/>
          <w:sz w:val="24"/>
          <w:szCs w:val="24"/>
        </w:rPr>
        <w:t xml:space="preserve"> </w:t>
      </w:r>
      <w:r w:rsidRPr="00553EC4">
        <w:rPr>
          <w:rFonts w:cs="Times New Roman"/>
          <w:sz w:val="24"/>
          <w:szCs w:val="24"/>
        </w:rPr>
        <w:t>окончании каждого учебного периода:</w:t>
      </w:r>
    </w:p>
    <w:p w:rsidR="00553EC4" w:rsidRPr="001A7048" w:rsidRDefault="00553EC4" w:rsidP="00881259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1A7048">
        <w:rPr>
          <w:rFonts w:cs="Times New Roman"/>
          <w:sz w:val="24"/>
          <w:szCs w:val="24"/>
        </w:rPr>
        <w:lastRenderedPageBreak/>
        <w:t>-1 класс  и 2 класс в 1 и 2 четверт</w:t>
      </w:r>
      <w:proofErr w:type="gramStart"/>
      <w:r w:rsidRPr="001A7048">
        <w:rPr>
          <w:rFonts w:cs="Times New Roman"/>
          <w:sz w:val="24"/>
          <w:szCs w:val="24"/>
        </w:rPr>
        <w:t>и-</w:t>
      </w:r>
      <w:proofErr w:type="gramEnd"/>
      <w:r w:rsidRPr="001A7048">
        <w:rPr>
          <w:rFonts w:cs="Times New Roman"/>
          <w:sz w:val="24"/>
          <w:szCs w:val="24"/>
        </w:rPr>
        <w:t xml:space="preserve"> </w:t>
      </w:r>
      <w:proofErr w:type="spellStart"/>
      <w:r w:rsidRPr="001A7048">
        <w:rPr>
          <w:rFonts w:cs="Times New Roman"/>
          <w:sz w:val="24"/>
          <w:szCs w:val="24"/>
        </w:rPr>
        <w:t>безотметочное</w:t>
      </w:r>
      <w:proofErr w:type="spellEnd"/>
      <w:r w:rsidRPr="001A7048">
        <w:rPr>
          <w:rFonts w:cs="Times New Roman"/>
          <w:sz w:val="24"/>
          <w:szCs w:val="24"/>
        </w:rPr>
        <w:t xml:space="preserve"> обучение; </w:t>
      </w:r>
    </w:p>
    <w:p w:rsidR="00553EC4" w:rsidRPr="00553EC4" w:rsidRDefault="00754C86" w:rsidP="00881259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proofErr w:type="gramStart"/>
      <w:r>
        <w:rPr>
          <w:rFonts w:cs="Times New Roman"/>
          <w:sz w:val="24"/>
          <w:szCs w:val="24"/>
        </w:rPr>
        <w:t>-</w:t>
      </w:r>
      <w:r w:rsidR="00553EC4" w:rsidRPr="00553EC4">
        <w:rPr>
          <w:rFonts w:cs="Times New Roman"/>
          <w:sz w:val="24"/>
          <w:szCs w:val="24"/>
        </w:rPr>
        <w:t>2 (3 и 4 четверти)</w:t>
      </w:r>
      <w:r>
        <w:rPr>
          <w:rFonts w:cs="Times New Roman"/>
          <w:sz w:val="24"/>
          <w:szCs w:val="24"/>
        </w:rPr>
        <w:t xml:space="preserve"> </w:t>
      </w:r>
      <w:r w:rsidR="00553EC4" w:rsidRPr="00553EC4">
        <w:rPr>
          <w:rFonts w:cs="Times New Roman"/>
          <w:sz w:val="24"/>
          <w:szCs w:val="24"/>
        </w:rPr>
        <w:t xml:space="preserve">-9 классов – по итогам четвертей, учебного года (балльное </w:t>
      </w:r>
      <w:proofErr w:type="gramEnd"/>
    </w:p>
    <w:p w:rsidR="00553EC4" w:rsidRPr="00553EC4" w:rsidRDefault="00553EC4" w:rsidP="00881259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553EC4">
        <w:rPr>
          <w:rFonts w:cs="Times New Roman"/>
          <w:sz w:val="24"/>
          <w:szCs w:val="24"/>
        </w:rPr>
        <w:t>оценивание);</w:t>
      </w:r>
    </w:p>
    <w:p w:rsidR="00A207E1" w:rsidRDefault="00754C86" w:rsidP="00881259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</w:t>
      </w:r>
      <w:r w:rsidR="00553EC4" w:rsidRPr="00553EC4">
        <w:rPr>
          <w:rFonts w:cs="Times New Roman"/>
          <w:sz w:val="24"/>
          <w:szCs w:val="24"/>
        </w:rPr>
        <w:t>10,11 классов - по полугодиям (балльное оценивание).</w:t>
      </w:r>
    </w:p>
    <w:p w:rsidR="00553EC4" w:rsidRPr="00553EC4" w:rsidRDefault="00553EC4" w:rsidP="00881259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 w:rsidRPr="00553EC4">
        <w:rPr>
          <w:rFonts w:cs="Times New Roman"/>
          <w:sz w:val="24"/>
          <w:szCs w:val="24"/>
        </w:rPr>
        <w:t>Порядок проведения промежуточной аттестации и системы оценки</w:t>
      </w:r>
      <w:r w:rsidR="00A207E1">
        <w:rPr>
          <w:rFonts w:cs="Times New Roman"/>
          <w:sz w:val="24"/>
          <w:szCs w:val="24"/>
        </w:rPr>
        <w:t xml:space="preserve"> </w:t>
      </w:r>
      <w:r w:rsidRPr="00553EC4">
        <w:rPr>
          <w:rFonts w:cs="Times New Roman"/>
          <w:sz w:val="24"/>
          <w:szCs w:val="24"/>
        </w:rPr>
        <w:t>индивидуальных достижений обучающихся определяется соответствующими</w:t>
      </w:r>
      <w:r w:rsidR="00A207E1">
        <w:rPr>
          <w:rFonts w:cs="Times New Roman"/>
          <w:sz w:val="24"/>
          <w:szCs w:val="24"/>
        </w:rPr>
        <w:t xml:space="preserve"> </w:t>
      </w:r>
      <w:r w:rsidRPr="00553EC4">
        <w:rPr>
          <w:rFonts w:cs="Times New Roman"/>
          <w:sz w:val="24"/>
          <w:szCs w:val="24"/>
        </w:rPr>
        <w:t>локальными актами школы.</w:t>
      </w:r>
    </w:p>
    <w:p w:rsidR="00553EC4" w:rsidRPr="00AB5A8E" w:rsidRDefault="00A207E1" w:rsidP="00881259">
      <w:pPr>
        <w:spacing w:after="0" w:line="240" w:lineRule="auto"/>
        <w:ind w:firstLine="2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7</w:t>
      </w:r>
      <w:r w:rsidR="00553EC4" w:rsidRPr="00553EC4">
        <w:rPr>
          <w:rFonts w:cs="Times New Roman"/>
          <w:sz w:val="24"/>
          <w:szCs w:val="24"/>
        </w:rPr>
        <w:t>.2. Государственная итоговая</w:t>
      </w:r>
      <w:r>
        <w:rPr>
          <w:rFonts w:cs="Times New Roman"/>
          <w:sz w:val="24"/>
          <w:szCs w:val="24"/>
        </w:rPr>
        <w:t xml:space="preserve"> </w:t>
      </w:r>
      <w:r w:rsidR="00553EC4" w:rsidRPr="00553EC4">
        <w:rPr>
          <w:rFonts w:cs="Times New Roman"/>
          <w:sz w:val="24"/>
          <w:szCs w:val="24"/>
        </w:rPr>
        <w:t xml:space="preserve"> аттестация в выпускных 9 и 11 классах</w:t>
      </w:r>
      <w:r w:rsidR="00D40A10">
        <w:rPr>
          <w:rFonts w:cs="Times New Roman"/>
          <w:sz w:val="24"/>
          <w:szCs w:val="24"/>
        </w:rPr>
        <w:t xml:space="preserve"> </w:t>
      </w:r>
      <w:r w:rsidR="00553EC4" w:rsidRPr="00553EC4">
        <w:rPr>
          <w:rFonts w:cs="Times New Roman"/>
          <w:sz w:val="24"/>
          <w:szCs w:val="24"/>
        </w:rPr>
        <w:t>проводится в соответствии с нормативно-правовыми документами</w:t>
      </w:r>
      <w:r w:rsidR="00D40A10">
        <w:rPr>
          <w:rFonts w:cs="Times New Roman"/>
          <w:sz w:val="24"/>
          <w:szCs w:val="24"/>
        </w:rPr>
        <w:t xml:space="preserve"> </w:t>
      </w:r>
      <w:r w:rsidR="00553EC4" w:rsidRPr="00553EC4">
        <w:rPr>
          <w:rFonts w:cs="Times New Roman"/>
          <w:sz w:val="24"/>
          <w:szCs w:val="24"/>
        </w:rPr>
        <w:t xml:space="preserve"> </w:t>
      </w:r>
      <w:proofErr w:type="spellStart"/>
      <w:r w:rsidR="00553EC4" w:rsidRPr="00553EC4">
        <w:rPr>
          <w:rFonts w:cs="Times New Roman"/>
          <w:sz w:val="24"/>
          <w:szCs w:val="24"/>
        </w:rPr>
        <w:t>Минобрнауки</w:t>
      </w:r>
      <w:proofErr w:type="spellEnd"/>
      <w:r w:rsidR="00553EC4" w:rsidRPr="00553EC4">
        <w:rPr>
          <w:rFonts w:cs="Times New Roman"/>
          <w:sz w:val="24"/>
          <w:szCs w:val="24"/>
        </w:rPr>
        <w:t xml:space="preserve"> РФ</w:t>
      </w:r>
    </w:p>
    <w:sectPr w:rsidR="00553EC4" w:rsidRPr="00AB5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63C"/>
    <w:rsid w:val="00097428"/>
    <w:rsid w:val="000F0236"/>
    <w:rsid w:val="000F2712"/>
    <w:rsid w:val="001209C0"/>
    <w:rsid w:val="001A7048"/>
    <w:rsid w:val="001B7146"/>
    <w:rsid w:val="00353B47"/>
    <w:rsid w:val="003D1293"/>
    <w:rsid w:val="004B311D"/>
    <w:rsid w:val="005365DC"/>
    <w:rsid w:val="00553EC4"/>
    <w:rsid w:val="00560E6D"/>
    <w:rsid w:val="005A6056"/>
    <w:rsid w:val="005E1144"/>
    <w:rsid w:val="006056D2"/>
    <w:rsid w:val="00610EE0"/>
    <w:rsid w:val="00617D7A"/>
    <w:rsid w:val="006F3513"/>
    <w:rsid w:val="00712E09"/>
    <w:rsid w:val="00754C86"/>
    <w:rsid w:val="0084463C"/>
    <w:rsid w:val="00844C06"/>
    <w:rsid w:val="00881259"/>
    <w:rsid w:val="00924B6F"/>
    <w:rsid w:val="00967C1D"/>
    <w:rsid w:val="009D74D4"/>
    <w:rsid w:val="00A207E1"/>
    <w:rsid w:val="00A61EB2"/>
    <w:rsid w:val="00AB5A8E"/>
    <w:rsid w:val="00BE7822"/>
    <w:rsid w:val="00D40A10"/>
    <w:rsid w:val="00DF6A03"/>
    <w:rsid w:val="00F01881"/>
    <w:rsid w:val="00F73172"/>
    <w:rsid w:val="00F9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63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63C"/>
    <w:rPr>
      <w:b/>
      <w:bCs/>
    </w:rPr>
  </w:style>
  <w:style w:type="table" w:styleId="a5">
    <w:name w:val="Table Grid"/>
    <w:basedOn w:val="a1"/>
    <w:uiPriority w:val="59"/>
    <w:rsid w:val="00F7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locked/>
    <w:rsid w:val="003D1293"/>
    <w:rPr>
      <w:rFonts w:eastAsia="Times New Roman" w:cs="Times New Roman"/>
      <w:sz w:val="22"/>
      <w:shd w:val="clear" w:color="auto" w:fill="FFFFFF"/>
    </w:rPr>
  </w:style>
  <w:style w:type="paragraph" w:customStyle="1" w:styleId="1">
    <w:name w:val="Основной текст1"/>
    <w:basedOn w:val="a"/>
    <w:link w:val="a6"/>
    <w:rsid w:val="003D1293"/>
    <w:pPr>
      <w:widowControl w:val="0"/>
      <w:shd w:val="clear" w:color="auto" w:fill="FFFFFF"/>
      <w:spacing w:after="0" w:line="274" w:lineRule="exact"/>
    </w:pPr>
    <w:rPr>
      <w:rFonts w:eastAsia="Times New Roman" w:cs="Times New Roman"/>
      <w:sz w:val="22"/>
    </w:rPr>
  </w:style>
  <w:style w:type="character" w:customStyle="1" w:styleId="Exact">
    <w:name w:val="Основной текст Exact"/>
    <w:basedOn w:val="a0"/>
    <w:rsid w:val="003D12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7"/>
      <w:sz w:val="20"/>
      <w:szCs w:val="20"/>
      <w:u w:val="none"/>
      <w:effect w:val="none"/>
    </w:rPr>
  </w:style>
  <w:style w:type="character" w:customStyle="1" w:styleId="0ptExact">
    <w:name w:val="Основной текст + Интервал 0 pt Exact"/>
    <w:basedOn w:val="a6"/>
    <w:rsid w:val="003D1293"/>
    <w:rPr>
      <w:rFonts w:eastAsia="Times New Roman" w:cs="Times New Roman"/>
      <w:spacing w:val="10"/>
      <w:sz w:val="20"/>
      <w:szCs w:val="20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A6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E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463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4463C"/>
    <w:rPr>
      <w:b/>
      <w:bCs/>
    </w:rPr>
  </w:style>
  <w:style w:type="table" w:styleId="a5">
    <w:name w:val="Table Grid"/>
    <w:basedOn w:val="a1"/>
    <w:uiPriority w:val="59"/>
    <w:rsid w:val="00F73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locked/>
    <w:rsid w:val="003D1293"/>
    <w:rPr>
      <w:rFonts w:eastAsia="Times New Roman" w:cs="Times New Roman"/>
      <w:sz w:val="22"/>
      <w:shd w:val="clear" w:color="auto" w:fill="FFFFFF"/>
    </w:rPr>
  </w:style>
  <w:style w:type="paragraph" w:customStyle="1" w:styleId="1">
    <w:name w:val="Основной текст1"/>
    <w:basedOn w:val="a"/>
    <w:link w:val="a6"/>
    <w:rsid w:val="003D1293"/>
    <w:pPr>
      <w:widowControl w:val="0"/>
      <w:shd w:val="clear" w:color="auto" w:fill="FFFFFF"/>
      <w:spacing w:after="0" w:line="274" w:lineRule="exact"/>
    </w:pPr>
    <w:rPr>
      <w:rFonts w:eastAsia="Times New Roman" w:cs="Times New Roman"/>
      <w:sz w:val="22"/>
    </w:rPr>
  </w:style>
  <w:style w:type="character" w:customStyle="1" w:styleId="Exact">
    <w:name w:val="Основной текст Exact"/>
    <w:basedOn w:val="a0"/>
    <w:rsid w:val="003D129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7"/>
      <w:sz w:val="20"/>
      <w:szCs w:val="20"/>
      <w:u w:val="none"/>
      <w:effect w:val="none"/>
    </w:rPr>
  </w:style>
  <w:style w:type="character" w:customStyle="1" w:styleId="0ptExact">
    <w:name w:val="Основной текст + Интервал 0 pt Exact"/>
    <w:basedOn w:val="a6"/>
    <w:rsid w:val="003D1293"/>
    <w:rPr>
      <w:rFonts w:eastAsia="Times New Roman" w:cs="Times New Roman"/>
      <w:spacing w:val="10"/>
      <w:sz w:val="20"/>
      <w:szCs w:val="20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A61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61E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4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3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4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6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9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3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9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5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4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3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5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1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0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70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1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0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0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91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72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12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30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04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2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24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1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09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48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1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8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7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6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59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95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05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31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09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9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57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2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6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3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34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8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7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56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1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6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05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8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8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9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3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79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355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3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5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6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24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85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10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0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63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7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2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9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36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1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9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10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1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90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9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2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2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16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4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1893</Words>
  <Characters>10791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2017-10-20T05:42:00Z</cp:lastPrinted>
  <dcterms:created xsi:type="dcterms:W3CDTF">2017-10-20T07:26:00Z</dcterms:created>
  <dcterms:modified xsi:type="dcterms:W3CDTF">2017-10-20T07:26:00Z</dcterms:modified>
</cp:coreProperties>
</file>