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30" w:rsidRPr="00555330" w:rsidRDefault="00555330" w:rsidP="00555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30">
        <w:rPr>
          <w:rFonts w:ascii="Times New Roman" w:hAnsi="Times New Roman" w:cs="Times New Roman"/>
          <w:b/>
          <w:sz w:val="28"/>
          <w:szCs w:val="28"/>
        </w:rPr>
        <w:t>Аннотация ООП ООО (ФГОС) МБОУ-СОШ №</w:t>
      </w:r>
      <w:r w:rsidR="00F24C32">
        <w:rPr>
          <w:rFonts w:ascii="Times New Roman" w:hAnsi="Times New Roman" w:cs="Times New Roman"/>
          <w:b/>
          <w:sz w:val="28"/>
          <w:szCs w:val="28"/>
        </w:rPr>
        <w:t>5</w:t>
      </w:r>
    </w:p>
    <w:p w:rsidR="00555330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5330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составлена на 2015-2020 гг. для 5-9 классов. ООП основного общего образования предполагает качественную реализацию программы с учетом психолого-педагогических особенностей развития детей 11—15 лет.</w:t>
      </w:r>
    </w:p>
    <w:p w:rsidR="00555330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5330">
        <w:rPr>
          <w:rFonts w:ascii="Times New Roman" w:hAnsi="Times New Roman" w:cs="Times New Roman"/>
          <w:sz w:val="28"/>
          <w:szCs w:val="28"/>
        </w:rPr>
        <w:t xml:space="preserve"> Для реализации ООП основного общего школьного образования определяется нормативный срок – 5 лет, который связан с двумя этапами возрастного развития: </w:t>
      </w:r>
    </w:p>
    <w:p w:rsidR="00555330" w:rsidRPr="00555330" w:rsidRDefault="00555330" w:rsidP="00504D1A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t xml:space="preserve">первый этап - 5-6 классы как образовательный переход от младшего школьного к подростковому возрасту, обеспечивающий плавный и постепенный, </w:t>
      </w:r>
      <w:proofErr w:type="spellStart"/>
      <w:r w:rsidRPr="00555330">
        <w:rPr>
          <w:rFonts w:ascii="Times New Roman" w:hAnsi="Times New Roman" w:cs="Times New Roman"/>
          <w:sz w:val="28"/>
          <w:szCs w:val="28"/>
        </w:rPr>
        <w:t>бесстрессовый</w:t>
      </w:r>
      <w:proofErr w:type="spellEnd"/>
      <w:r w:rsidRPr="00555330">
        <w:rPr>
          <w:rFonts w:ascii="Times New Roman" w:hAnsi="Times New Roman" w:cs="Times New Roman"/>
          <w:sz w:val="28"/>
          <w:szCs w:val="28"/>
        </w:rPr>
        <w:t xml:space="preserve"> переход </w:t>
      </w:r>
      <w:proofErr w:type="gramStart"/>
      <w:r w:rsidRPr="005553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5330">
        <w:rPr>
          <w:rFonts w:ascii="Times New Roman" w:hAnsi="Times New Roman" w:cs="Times New Roman"/>
          <w:sz w:val="28"/>
          <w:szCs w:val="28"/>
        </w:rPr>
        <w:t xml:space="preserve"> с одной ступени образования на другую;</w:t>
      </w:r>
    </w:p>
    <w:p w:rsidR="00555330" w:rsidRPr="00555330" w:rsidRDefault="00555330" w:rsidP="00504D1A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t>второй этап – 7-9 классы как этап самоопределения подростка через опробование себя в разных видах деятельности, координацию разных учебных предметов, построение индивидуальных образовательных маршрутов,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возможных видений в учебном предмете (предметах).</w:t>
      </w:r>
    </w:p>
    <w:p w:rsidR="008B161B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t xml:space="preserve"> </w:t>
      </w:r>
      <w:r w:rsidRPr="00555330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555330">
        <w:rPr>
          <w:rFonts w:ascii="Times New Roman" w:hAnsi="Times New Roman" w:cs="Times New Roman"/>
          <w:sz w:val="28"/>
          <w:szCs w:val="28"/>
        </w:rPr>
        <w:t>реализации образовательной программы основного общего об</w:t>
      </w:r>
      <w:r>
        <w:rPr>
          <w:rFonts w:ascii="Times New Roman" w:hAnsi="Times New Roman" w:cs="Times New Roman"/>
          <w:sz w:val="28"/>
          <w:szCs w:val="28"/>
        </w:rPr>
        <w:t>разования МБОУ-СОШ№</w:t>
      </w:r>
      <w:r w:rsidR="00F24C32">
        <w:rPr>
          <w:rFonts w:ascii="Times New Roman" w:hAnsi="Times New Roman" w:cs="Times New Roman"/>
          <w:sz w:val="28"/>
          <w:szCs w:val="28"/>
        </w:rPr>
        <w:t>5</w:t>
      </w:r>
      <w:r w:rsidRPr="0055533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B161B" w:rsidRDefault="00555330" w:rsidP="00504D1A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61B">
        <w:rPr>
          <w:rFonts w:ascii="Times New Roman" w:hAnsi="Times New Roman" w:cs="Times New Roman"/>
          <w:sz w:val="28"/>
          <w:szCs w:val="28"/>
        </w:rPr>
        <w:t xml:space="preserve">выявление и развитие способностей каждого ученика, формирование духовно богатой свободной, творчески мыслящей, физически здоровой личности, обладающей прочными знаниями базового уровня; </w:t>
      </w:r>
    </w:p>
    <w:p w:rsidR="008B161B" w:rsidRDefault="00555330" w:rsidP="00504D1A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61B">
        <w:rPr>
          <w:rFonts w:ascii="Times New Roman" w:hAnsi="Times New Roman" w:cs="Times New Roman"/>
          <w:sz w:val="28"/>
          <w:szCs w:val="28"/>
        </w:rPr>
        <w:t>формирование прочной базы знаний по профильным предметам с целью обеспечения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8B161B" w:rsidRPr="008B161B" w:rsidRDefault="00555330" w:rsidP="00504D1A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61B">
        <w:rPr>
          <w:rFonts w:ascii="Times New Roman" w:hAnsi="Times New Roman" w:cs="Times New Roman"/>
          <w:sz w:val="28"/>
          <w:szCs w:val="28"/>
        </w:rPr>
        <w:t xml:space="preserve">создание образовательной среды, обеспечивающей условия для развития и воспитания личности школьника в ее индивидуальности и уникальности. </w:t>
      </w:r>
      <w:r w:rsidRPr="008B161B">
        <w:rPr>
          <w:rFonts w:ascii="Times New Roman" w:hAnsi="Times New Roman" w:cs="Times New Roman"/>
          <w:sz w:val="28"/>
          <w:szCs w:val="28"/>
        </w:rPr>
        <w:tab/>
      </w:r>
    </w:p>
    <w:p w:rsidR="008B161B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330">
        <w:rPr>
          <w:rFonts w:ascii="Times New Roman" w:hAnsi="Times New Roman" w:cs="Times New Roman"/>
          <w:sz w:val="28"/>
          <w:szCs w:val="28"/>
        </w:rPr>
        <w:t>Основным результатом деятельности школы должна стать не система знаний, умений и навыков сама по себе, а набор ключевых компетентностей в интеллектуальной, коммуникационной, информационной и прочих сферах.</w:t>
      </w:r>
      <w:proofErr w:type="gramEnd"/>
      <w:r w:rsidRPr="00555330">
        <w:rPr>
          <w:rFonts w:ascii="Times New Roman" w:hAnsi="Times New Roman" w:cs="Times New Roman"/>
          <w:sz w:val="28"/>
          <w:szCs w:val="28"/>
        </w:rPr>
        <w:t xml:space="preserve"> Выдвижение этих целей как новых приоритетов не означает отказ от традиционных целей, так как они получают новое звучание, новое </w:t>
      </w:r>
      <w:r w:rsidRPr="00555330">
        <w:rPr>
          <w:rFonts w:ascii="Times New Roman" w:hAnsi="Times New Roman" w:cs="Times New Roman"/>
          <w:sz w:val="28"/>
          <w:szCs w:val="28"/>
        </w:rPr>
        <w:lastRenderedPageBreak/>
        <w:t>наполнение получает цель формирования социально активной, творческой личности, При сохранении фундаментальности образования в школе усиливается его практическая, жизненная направленность. ООП ООО МБО</w:t>
      </w:r>
      <w:r w:rsidR="00504D1A" w:rsidRPr="00555330">
        <w:rPr>
          <w:rFonts w:ascii="Times New Roman" w:hAnsi="Times New Roman" w:cs="Times New Roman"/>
          <w:sz w:val="28"/>
          <w:szCs w:val="28"/>
        </w:rPr>
        <w:t>У</w:t>
      </w:r>
      <w:r w:rsidR="00504D1A">
        <w:rPr>
          <w:rFonts w:ascii="Times New Roman" w:hAnsi="Times New Roman" w:cs="Times New Roman"/>
          <w:sz w:val="28"/>
          <w:szCs w:val="28"/>
        </w:rPr>
        <w:t xml:space="preserve"> -</w:t>
      </w:r>
      <w:r w:rsidR="008B161B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F24C3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555330">
        <w:rPr>
          <w:rFonts w:ascii="Times New Roman" w:hAnsi="Times New Roman" w:cs="Times New Roman"/>
          <w:sz w:val="28"/>
          <w:szCs w:val="28"/>
        </w:rPr>
        <w:t xml:space="preserve"> – это документ, который: </w:t>
      </w:r>
    </w:p>
    <w:p w:rsidR="008B161B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t>- структурирует содержание образования;</w:t>
      </w:r>
    </w:p>
    <w:p w:rsidR="008B161B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t xml:space="preserve"> - определяет педагогические условия реализации содержания образования, требования к объему, темпам и срокам прохождения учебного материала;</w:t>
      </w:r>
    </w:p>
    <w:p w:rsidR="008B161B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t xml:space="preserve"> - определяет подходы к содержанию и формам реализации контрольн</w:t>
      </w:r>
      <w:proofErr w:type="gramStart"/>
      <w:r w:rsidRPr="005553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5330">
        <w:rPr>
          <w:rFonts w:ascii="Times New Roman" w:hAnsi="Times New Roman" w:cs="Times New Roman"/>
          <w:sz w:val="28"/>
          <w:szCs w:val="28"/>
        </w:rPr>
        <w:t xml:space="preserve"> диагностической функции, базирующейся на современных мониторинговых технологиях оценки качества образования;</w:t>
      </w:r>
    </w:p>
    <w:p w:rsidR="008B161B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t xml:space="preserve"> - определяет ресурсы эффективности образовательного процесса: уровень профессионально-педагогической подготовки коллектива, состояние образовательной среды школы, уровень методической обеспеченности образовательного процесса, степень информатизации образовательного процесса. </w:t>
      </w:r>
    </w:p>
    <w:p w:rsidR="008B161B" w:rsidRDefault="008B161B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55330" w:rsidRPr="00555330">
        <w:rPr>
          <w:rFonts w:ascii="Times New Roman" w:hAnsi="Times New Roman" w:cs="Times New Roman"/>
          <w:sz w:val="28"/>
          <w:szCs w:val="28"/>
        </w:rPr>
        <w:t>Программа спроектирована в соответствии с требованиями ФГОС основного общего образования, с учетом рекомендаций Примерной основной образовательной программы образовательного учреждения, (Примерная основная образовательная программа образовательного учреждения.</w:t>
      </w:r>
      <w:proofErr w:type="gramEnd"/>
      <w:r w:rsidR="00555330" w:rsidRPr="00555330">
        <w:rPr>
          <w:rFonts w:ascii="Times New Roman" w:hAnsi="Times New Roman" w:cs="Times New Roman"/>
          <w:sz w:val="28"/>
          <w:szCs w:val="28"/>
        </w:rPr>
        <w:t xml:space="preserve"> Основная школа.- М.: Просвещение, 2011</w:t>
      </w:r>
      <w:proofErr w:type="gramStart"/>
      <w:r w:rsidR="00555330" w:rsidRPr="005553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55330" w:rsidRPr="00555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61B" w:rsidRDefault="008B161B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330" w:rsidRPr="00555330">
        <w:rPr>
          <w:rFonts w:ascii="Times New Roman" w:hAnsi="Times New Roman" w:cs="Times New Roman"/>
          <w:sz w:val="28"/>
          <w:szCs w:val="28"/>
        </w:rPr>
        <w:t>Основная образовательная программа о</w:t>
      </w:r>
      <w:r>
        <w:rPr>
          <w:rFonts w:ascii="Times New Roman" w:hAnsi="Times New Roman" w:cs="Times New Roman"/>
          <w:sz w:val="28"/>
          <w:szCs w:val="28"/>
        </w:rPr>
        <w:t xml:space="preserve">сновного общего образования (ОП ООО) </w:t>
      </w:r>
      <w:r w:rsidR="00555330" w:rsidRPr="00555330">
        <w:rPr>
          <w:rFonts w:ascii="Times New Roman" w:hAnsi="Times New Roman" w:cs="Times New Roman"/>
          <w:sz w:val="28"/>
          <w:szCs w:val="28"/>
        </w:rPr>
        <w:t xml:space="preserve">содержит три раздела: целевой, содержательный, организационный. Целевой раздел определяет общее назначение, цели, задачи и планируемые результаты реализации ООП ООО, а так же способы определения достижения этих целей и результатов. Целевой раздел включает: пояснительную записку; планируемые результаты освоения обучающимися основной образовательной программы основного общего образования; систему </w:t>
      </w:r>
      <w:proofErr w:type="gramStart"/>
      <w:r w:rsidR="00555330" w:rsidRPr="00555330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="00555330" w:rsidRPr="005553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555330" w:rsidRPr="00555330">
        <w:rPr>
          <w:rFonts w:ascii="Times New Roman" w:hAnsi="Times New Roman" w:cs="Times New Roman"/>
          <w:sz w:val="28"/>
          <w:szCs w:val="28"/>
        </w:rPr>
        <w:t xml:space="preserve">Содержательный раздел определяет общее содержание ООО и включает образовательные программы, ориентированные на достижение личностных, предметных и метапредметных результатов, в том числе: - программу развития универсальных учебных действий на ступени основного общего образования; </w:t>
      </w:r>
    </w:p>
    <w:p w:rsidR="008B161B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t xml:space="preserve">- программу отдельных учебных предметов, курсов; </w:t>
      </w:r>
    </w:p>
    <w:p w:rsidR="008B161B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t xml:space="preserve">- программу воспитания и </w:t>
      </w:r>
      <w:proofErr w:type="gramStart"/>
      <w:r w:rsidRPr="00555330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555330">
        <w:rPr>
          <w:rFonts w:ascii="Times New Roman" w:hAnsi="Times New Roman" w:cs="Times New Roman"/>
          <w:sz w:val="28"/>
          <w:szCs w:val="28"/>
        </w:rPr>
        <w:t xml:space="preserve"> обучающихся на уровне основного общего образования; </w:t>
      </w:r>
    </w:p>
    <w:p w:rsidR="008B161B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t xml:space="preserve">- программу коррекционной работы. </w:t>
      </w:r>
    </w:p>
    <w:p w:rsidR="00331061" w:rsidRPr="00555330" w:rsidRDefault="00555330" w:rsidP="0050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30">
        <w:rPr>
          <w:rFonts w:ascii="Times New Roman" w:hAnsi="Times New Roman" w:cs="Times New Roman"/>
          <w:sz w:val="28"/>
          <w:szCs w:val="28"/>
        </w:rPr>
        <w:lastRenderedPageBreak/>
        <w:t>Организационный раздел определяет общие рамки организации образовательного процесса, а так же механизм реализации компонентов ООП.</w:t>
      </w:r>
    </w:p>
    <w:sectPr w:rsidR="00331061" w:rsidRPr="0055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9FD"/>
    <w:multiLevelType w:val="hybridMultilevel"/>
    <w:tmpl w:val="5AA8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5220"/>
    <w:multiLevelType w:val="hybridMultilevel"/>
    <w:tmpl w:val="FF48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6666B"/>
    <w:multiLevelType w:val="hybridMultilevel"/>
    <w:tmpl w:val="BB14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279F4"/>
    <w:multiLevelType w:val="hybridMultilevel"/>
    <w:tmpl w:val="B734E5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30"/>
    <w:rsid w:val="00331061"/>
    <w:rsid w:val="00504D1A"/>
    <w:rsid w:val="00555330"/>
    <w:rsid w:val="008B161B"/>
    <w:rsid w:val="00F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cp:lastModifiedBy>USER</cp:lastModifiedBy>
  <cp:revision>2</cp:revision>
  <dcterms:created xsi:type="dcterms:W3CDTF">2017-10-21T14:13:00Z</dcterms:created>
  <dcterms:modified xsi:type="dcterms:W3CDTF">2017-10-21T14:13:00Z</dcterms:modified>
</cp:coreProperties>
</file>